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B0252" w14:textId="6CE0AAD3" w:rsidR="00EF72FA" w:rsidRPr="00456359" w:rsidRDefault="006162AC">
      <w:pPr>
        <w:rPr>
          <w:b/>
          <w:bCs/>
          <w:sz w:val="28"/>
          <w:szCs w:val="28"/>
        </w:rPr>
      </w:pPr>
      <w:r w:rsidRPr="00456359">
        <w:rPr>
          <w:b/>
          <w:bCs/>
          <w:sz w:val="28"/>
          <w:szCs w:val="28"/>
        </w:rPr>
        <w:t xml:space="preserve">Bouwstenen </w:t>
      </w:r>
      <w:r w:rsidR="00613A31">
        <w:rPr>
          <w:b/>
          <w:bCs/>
          <w:sz w:val="28"/>
          <w:szCs w:val="28"/>
        </w:rPr>
        <w:t xml:space="preserve">voor een </w:t>
      </w:r>
      <w:r w:rsidRPr="00456359">
        <w:rPr>
          <w:b/>
          <w:bCs/>
          <w:sz w:val="28"/>
          <w:szCs w:val="28"/>
        </w:rPr>
        <w:t xml:space="preserve">integrale visie </w:t>
      </w:r>
      <w:r w:rsidR="00613A31">
        <w:rPr>
          <w:b/>
          <w:bCs/>
          <w:sz w:val="28"/>
          <w:szCs w:val="28"/>
        </w:rPr>
        <w:t xml:space="preserve">voor </w:t>
      </w:r>
      <w:r w:rsidRPr="00456359">
        <w:rPr>
          <w:b/>
          <w:bCs/>
          <w:sz w:val="28"/>
          <w:szCs w:val="28"/>
        </w:rPr>
        <w:t>Vuurtorenplein e.o.</w:t>
      </w:r>
    </w:p>
    <w:p w14:paraId="604200D0" w14:textId="42031EC1" w:rsidR="00223DE4" w:rsidRDefault="005E184D" w:rsidP="006162AC">
      <w:r>
        <w:t>Ter discussie</w:t>
      </w:r>
      <w:r w:rsidR="005A484E">
        <w:t>, concept</w:t>
      </w:r>
      <w:r w:rsidR="00F9548C">
        <w:t xml:space="preserve"> 6 november 2026</w:t>
      </w:r>
    </w:p>
    <w:p w14:paraId="1D81CBD7" w14:textId="77777777" w:rsidR="005E184D" w:rsidRPr="005E184D" w:rsidRDefault="005E184D" w:rsidP="006162AC"/>
    <w:p w14:paraId="4ED95C8D" w14:textId="65BEB566" w:rsidR="00223DE4" w:rsidRDefault="00223DE4" w:rsidP="006162AC">
      <w:pPr>
        <w:rPr>
          <w:b/>
          <w:bCs/>
        </w:rPr>
      </w:pPr>
      <w:r>
        <w:rPr>
          <w:b/>
          <w:bCs/>
        </w:rPr>
        <w:t>Vooraf</w:t>
      </w:r>
    </w:p>
    <w:p w14:paraId="306799F7" w14:textId="0A4D343A" w:rsidR="00117B9D" w:rsidRDefault="00117B9D" w:rsidP="006162AC">
      <w:r>
        <w:t xml:space="preserve">In deze notitie levert het Comité KWB ideeën aan die richtinggevend kunnen zijn voor de door de gemeente op te stellen Nota van Uitgangspunten voor het gebied Vuurtorenplein e.o. De ideeën zijn ontwikkeld in een aantal bijeenkomsten met bewoners en omwonenden. Ook zijn lokale experts geraadpleegd. </w:t>
      </w:r>
    </w:p>
    <w:p w14:paraId="71659B32" w14:textId="727041DB" w:rsidR="00613A31" w:rsidRDefault="00117B9D" w:rsidP="006162AC">
      <w:r>
        <w:t xml:space="preserve">De bouwstenen gaan over het Vuurtorenplein e.o. Dat neemt niet weg dat er allerlei afhankelijkheden zijn met het gebied waar </w:t>
      </w:r>
      <w:r w:rsidR="00223DE4">
        <w:t>het</w:t>
      </w:r>
      <w:r>
        <w:t xml:space="preserve"> Vuurtorenplein onderdeel van is</w:t>
      </w:r>
      <w:r w:rsidR="00223DE4">
        <w:t>:</w:t>
      </w:r>
      <w:r>
        <w:t xml:space="preserve"> </w:t>
      </w:r>
      <w:r w:rsidR="00AD0F61">
        <w:t>d</w:t>
      </w:r>
      <w:r>
        <w:t xml:space="preserve">e Koningin Wilhelminaboulevard e.o. Die afhankelijkheden laten we buiten beschouwing. Dat zijn geen bouwstenen. In een aparte bijlage </w:t>
      </w:r>
      <w:r w:rsidR="00223DE4">
        <w:t xml:space="preserve">zijn ze </w:t>
      </w:r>
      <w:r w:rsidR="00AD0F61">
        <w:t xml:space="preserve">echter wel </w:t>
      </w:r>
      <w:r w:rsidR="00223DE4">
        <w:t>opgenomen als ‘suggesties’</w:t>
      </w:r>
      <w:r w:rsidR="00AD0F61">
        <w:t xml:space="preserve"> om </w:t>
      </w:r>
      <w:r w:rsidR="005E184D">
        <w:t xml:space="preserve">op termijn </w:t>
      </w:r>
      <w:r w:rsidR="00AD0F61">
        <w:t>‘over na te denken’.</w:t>
      </w:r>
    </w:p>
    <w:p w14:paraId="325220C0" w14:textId="77777777" w:rsidR="00223DE4" w:rsidRDefault="00223DE4" w:rsidP="006162AC"/>
    <w:p w14:paraId="5C131EFA" w14:textId="1B760C86" w:rsidR="00B12FFC" w:rsidRPr="00613A31" w:rsidRDefault="00B12FFC" w:rsidP="006162AC">
      <w:pPr>
        <w:rPr>
          <w:b/>
          <w:bCs/>
        </w:rPr>
      </w:pPr>
      <w:r w:rsidRPr="00613A31">
        <w:rPr>
          <w:b/>
          <w:bCs/>
        </w:rPr>
        <w:t>Plangebied</w:t>
      </w:r>
      <w:r w:rsidR="00520C19">
        <w:rPr>
          <w:b/>
          <w:bCs/>
        </w:rPr>
        <w:t xml:space="preserve"> </w:t>
      </w:r>
    </w:p>
    <w:p w14:paraId="7A6F5078" w14:textId="37809CFB" w:rsidR="006162AC" w:rsidRDefault="00EA6C59" w:rsidP="006162AC">
      <w:r>
        <w:t>Het gebied Vuurtorenplein e.o. omvat:</w:t>
      </w:r>
    </w:p>
    <w:p w14:paraId="1E1EF82B" w14:textId="38E8B850" w:rsidR="00EA6C59" w:rsidRDefault="00EA6C59" w:rsidP="006162AC">
      <w:r>
        <w:t>-Vuurtorenplein</w:t>
      </w:r>
      <w:r w:rsidR="00520C19">
        <w:t xml:space="preserve"> (incl. Vuurtoren, openbare ruimte, winkels)</w:t>
      </w:r>
    </w:p>
    <w:p w14:paraId="00A2BD7C" w14:textId="67C052FA" w:rsidR="00520C19" w:rsidRDefault="00520C19" w:rsidP="006162AC">
      <w:r>
        <w:t>-1 kavel met een horecabestemming (hotel) aan de Zeereep</w:t>
      </w:r>
    </w:p>
    <w:p w14:paraId="7A462146" w14:textId="77777777" w:rsidR="00520C19" w:rsidRDefault="00EA6C59" w:rsidP="006162AC">
      <w:r>
        <w:t>-</w:t>
      </w:r>
      <w:r w:rsidR="00520C19">
        <w:t>3 kavels met woonbestemming aan de</w:t>
      </w:r>
      <w:r>
        <w:t xml:space="preserve"> Zeereep</w:t>
      </w:r>
    </w:p>
    <w:p w14:paraId="5049DC43" w14:textId="545630AC" w:rsidR="00EA6C59" w:rsidRDefault="00520C19" w:rsidP="006162AC">
      <w:r>
        <w:t xml:space="preserve">-1 kavel met woonbestemming op de </w:t>
      </w:r>
      <w:r w:rsidR="00EA6C59">
        <w:t>Bosweg</w:t>
      </w:r>
    </w:p>
    <w:p w14:paraId="28EF9412" w14:textId="11495ED6" w:rsidR="001B4F04" w:rsidRDefault="001B4F04" w:rsidP="006162AC">
      <w:r>
        <w:t>-</w:t>
      </w:r>
      <w:r w:rsidR="00520C19">
        <w:t xml:space="preserve">openbare weg Vuurtorenplein en een deel van de </w:t>
      </w:r>
      <w:r>
        <w:t>Koningin Wilhe</w:t>
      </w:r>
      <w:r w:rsidR="00670730">
        <w:t>l</w:t>
      </w:r>
      <w:r>
        <w:t>minaboulevard</w:t>
      </w:r>
    </w:p>
    <w:p w14:paraId="0EF1EA9F" w14:textId="449DF155" w:rsidR="00A477EA" w:rsidRDefault="001B4F04" w:rsidP="006162AC">
      <w:r>
        <w:t>-</w:t>
      </w:r>
      <w:r w:rsidR="00520C19">
        <w:t>parkeerterrein ten noorden ven het Vuurtorenplein.</w:t>
      </w:r>
    </w:p>
    <w:p w14:paraId="4FA001DA" w14:textId="77777777" w:rsidR="00520C19" w:rsidRDefault="00520C19" w:rsidP="006162AC"/>
    <w:p w14:paraId="4D8F1345" w14:textId="4721CF43" w:rsidR="00A477EA" w:rsidRPr="00520C19" w:rsidRDefault="00A477EA" w:rsidP="006162AC">
      <w:pPr>
        <w:rPr>
          <w:b/>
          <w:bCs/>
        </w:rPr>
      </w:pPr>
      <w:r w:rsidRPr="00A477EA">
        <w:rPr>
          <w:b/>
          <w:bCs/>
        </w:rPr>
        <w:t>Grondposities</w:t>
      </w:r>
    </w:p>
    <w:p w14:paraId="2EB8D277" w14:textId="75693A1A" w:rsidR="00A477EA" w:rsidRDefault="00A477EA" w:rsidP="006162AC">
      <w:r>
        <w:t>Zinger Noordwijk BV is eigenaar van Zeereep 1-4, Bosweg 2 en de winkels op het Vuurtorenplein.</w:t>
      </w:r>
    </w:p>
    <w:p w14:paraId="0AAC7FFB" w14:textId="5BCD3A1B" w:rsidR="00A477EA" w:rsidRDefault="00A477EA" w:rsidP="006162AC">
      <w:r>
        <w:t>De gemeente Noordwijk is eigenaar van het Vuurtorenplein</w:t>
      </w:r>
      <w:r w:rsidR="00AD0F61">
        <w:t>, het parkeerterrein ten noorden van het Vuurtorenplein</w:t>
      </w:r>
      <w:r>
        <w:t xml:space="preserve"> en de openbare ruimte in het plangebied.</w:t>
      </w:r>
    </w:p>
    <w:p w14:paraId="54DB7713" w14:textId="3D8FCE71" w:rsidR="00A477EA" w:rsidRDefault="00A477EA" w:rsidP="006162AC">
      <w:r>
        <w:t xml:space="preserve">Het </w:t>
      </w:r>
      <w:r w:rsidR="00AD0F61">
        <w:t>H</w:t>
      </w:r>
      <w:r>
        <w:t xml:space="preserve">oogheemraadschap Rijnland is verantwoordelijk voor </w:t>
      </w:r>
      <w:r w:rsidR="00C36821">
        <w:t xml:space="preserve">en heeft zeggenschap over het duingebied dat onderdeel is van de primaire kering aan de boulevard en </w:t>
      </w:r>
      <w:r>
        <w:t>de zeereep</w:t>
      </w:r>
      <w:r w:rsidR="00C36821">
        <w:t>.</w:t>
      </w:r>
    </w:p>
    <w:p w14:paraId="164CBF33" w14:textId="5018C552" w:rsidR="00C36821" w:rsidRPr="00A477EA" w:rsidRDefault="00C36821" w:rsidP="006162AC">
      <w:r>
        <w:t xml:space="preserve">De Vuurtoren is eigendom van </w:t>
      </w:r>
      <w:r w:rsidR="00436663">
        <w:t xml:space="preserve">het Rijksvastgoedbedrijf en wordt beheerd door </w:t>
      </w:r>
      <w:r>
        <w:t>Rijkswaterstaat.</w:t>
      </w:r>
    </w:p>
    <w:p w14:paraId="6788CF55" w14:textId="77777777" w:rsidR="001B4F04" w:rsidRDefault="001B4F04" w:rsidP="006162AC"/>
    <w:p w14:paraId="1BF4FB93" w14:textId="77777777" w:rsidR="005E184D" w:rsidRDefault="005E184D" w:rsidP="006162AC">
      <w:pPr>
        <w:rPr>
          <w:b/>
          <w:bCs/>
        </w:rPr>
      </w:pPr>
    </w:p>
    <w:p w14:paraId="35801DDB" w14:textId="77777777" w:rsidR="005E184D" w:rsidRDefault="005E184D" w:rsidP="006162AC">
      <w:pPr>
        <w:rPr>
          <w:b/>
          <w:bCs/>
        </w:rPr>
      </w:pPr>
    </w:p>
    <w:p w14:paraId="7D73AEF2" w14:textId="77777777" w:rsidR="005E184D" w:rsidRDefault="005E184D" w:rsidP="006162AC">
      <w:pPr>
        <w:rPr>
          <w:b/>
          <w:bCs/>
        </w:rPr>
      </w:pPr>
    </w:p>
    <w:p w14:paraId="00EC3EC2" w14:textId="0F063D8B" w:rsidR="006162AC" w:rsidRPr="00613A31" w:rsidRDefault="006162AC" w:rsidP="006162AC">
      <w:pPr>
        <w:rPr>
          <w:b/>
          <w:bCs/>
        </w:rPr>
      </w:pPr>
      <w:r w:rsidRPr="00613A31">
        <w:rPr>
          <w:b/>
          <w:bCs/>
        </w:rPr>
        <w:lastRenderedPageBreak/>
        <w:t>Bouwsteen 1</w:t>
      </w:r>
    </w:p>
    <w:p w14:paraId="14E8B6AE" w14:textId="02FF4601" w:rsidR="00FB6409" w:rsidRDefault="00FB6409" w:rsidP="006162AC">
      <w:r>
        <w:t>Het gaat om een bijzonder gebied. Aan zee. Aan de rand van het duingebied. Midden ‘in de natuur’. Feitelijk onbebouwd.</w:t>
      </w:r>
    </w:p>
    <w:p w14:paraId="1BE73491" w14:textId="7317EB60" w:rsidR="006162AC" w:rsidRDefault="006162AC" w:rsidP="006162AC">
      <w:r>
        <w:t xml:space="preserve">Gewenste functies in het gebied zijn </w:t>
      </w:r>
      <w:r w:rsidR="00C36821">
        <w:t xml:space="preserve">vanwege het belang van het toerisme </w:t>
      </w:r>
      <w:r w:rsidR="005E184D">
        <w:t xml:space="preserve">en de leefbaarheid van de inwoners van Noordwijk </w:t>
      </w:r>
      <w:r>
        <w:t>een hotel met uitzicht op zee</w:t>
      </w:r>
      <w:r w:rsidR="00C36821">
        <w:t xml:space="preserve"> </w:t>
      </w:r>
      <w:r w:rsidR="00520C19">
        <w:t xml:space="preserve">en </w:t>
      </w:r>
      <w:r>
        <w:t xml:space="preserve">een aantrekkelijk </w:t>
      </w:r>
      <w:r w:rsidR="00456359">
        <w:t xml:space="preserve">hooggelegen </w:t>
      </w:r>
      <w:r>
        <w:t>plein met voorzieningen</w:t>
      </w:r>
      <w:r w:rsidR="00520C19">
        <w:t>.</w:t>
      </w:r>
      <w:r w:rsidR="00C36821">
        <w:t xml:space="preserve"> Wonen, kleinschalig en bestemd voor permanente bewoning, is in het gebied een afgeleide functie.</w:t>
      </w:r>
    </w:p>
    <w:p w14:paraId="79F10709" w14:textId="77777777" w:rsidR="006162AC" w:rsidRPr="00613A31" w:rsidRDefault="006162AC" w:rsidP="006162AC">
      <w:pPr>
        <w:rPr>
          <w:b/>
          <w:bCs/>
        </w:rPr>
      </w:pPr>
    </w:p>
    <w:p w14:paraId="763D526F" w14:textId="0B0789CE" w:rsidR="006162AC" w:rsidRDefault="006162AC" w:rsidP="006162AC">
      <w:r w:rsidRPr="00613A31">
        <w:rPr>
          <w:b/>
          <w:bCs/>
        </w:rPr>
        <w:t>Bouwsteen 2</w:t>
      </w:r>
    </w:p>
    <w:p w14:paraId="118D431F" w14:textId="01B7DEF9" w:rsidR="00520C19" w:rsidRDefault="00520C19" w:rsidP="006162AC">
      <w:r>
        <w:t xml:space="preserve">De </w:t>
      </w:r>
      <w:r w:rsidR="00C36821">
        <w:t xml:space="preserve">iconische </w:t>
      </w:r>
      <w:r>
        <w:t>Vuurtoren markeert het punt waar hoogbouw (de bestaande Golfflat en Bosflat, evenals de toekomstige Residences van Oranje) aan de Koningin Wilhelmina Boulevard stopt en overgaat in laagbouw (maximaal 3 lagen</w:t>
      </w:r>
      <w:r w:rsidR="005E184D">
        <w:t xml:space="preserve"> volgens het bestaande bestemmingsplan</w:t>
      </w:r>
      <w:r>
        <w:t>).</w:t>
      </w:r>
    </w:p>
    <w:p w14:paraId="128D9B58" w14:textId="77777777" w:rsidR="00520C19" w:rsidRDefault="00520C19" w:rsidP="006162AC"/>
    <w:p w14:paraId="6F18AD5A" w14:textId="77777777" w:rsidR="00520C19" w:rsidRDefault="00520C19" w:rsidP="006162AC">
      <w:pPr>
        <w:rPr>
          <w:b/>
          <w:bCs/>
        </w:rPr>
      </w:pPr>
      <w:r>
        <w:rPr>
          <w:b/>
          <w:bCs/>
        </w:rPr>
        <w:t>Bouwsteen 3</w:t>
      </w:r>
    </w:p>
    <w:p w14:paraId="3D59E5BC" w14:textId="7E2D8B82" w:rsidR="006162AC" w:rsidRDefault="006162AC" w:rsidP="006162AC">
      <w:pPr>
        <w:rPr>
          <w:kern w:val="0"/>
          <w14:ligatures w14:val="none"/>
        </w:rPr>
      </w:pPr>
      <w:r>
        <w:t xml:space="preserve">Het nieuwe Vuurtorenplein wordt een kwalitatief hoogwaardige afronding </w:t>
      </w:r>
      <w:r w:rsidR="00105AE0">
        <w:t xml:space="preserve">aan de noordzijde </w:t>
      </w:r>
      <w:r>
        <w:t>van de Koningin Wilhelminaboulevard.</w:t>
      </w:r>
      <w:r w:rsidR="00BD01B5">
        <w:t xml:space="preserve"> Het Vuurtorenplein wordt een markante plek waar inwoners en toeristen graag komen.</w:t>
      </w:r>
      <w:r w:rsidR="00C8136F" w:rsidRPr="00C8136F">
        <w:t xml:space="preserve"> </w:t>
      </w:r>
      <w:r w:rsidR="00C8136F">
        <w:t>Op het hooggelegen deel van het nieuwe Vuurtorenplein staat de Vuurtoren vol in het zicht</w:t>
      </w:r>
      <w:r w:rsidR="00456359">
        <w:t>.</w:t>
      </w:r>
      <w:r w:rsidR="00520C19">
        <w:rPr>
          <w:kern w:val="0"/>
          <w14:ligatures w14:val="none"/>
        </w:rPr>
        <w:t xml:space="preserve"> D</w:t>
      </w:r>
      <w:r w:rsidR="00456359">
        <w:rPr>
          <w:kern w:val="0"/>
          <w14:ligatures w14:val="none"/>
        </w:rPr>
        <w:t xml:space="preserve">e Vuurtoren </w:t>
      </w:r>
      <w:r w:rsidR="00520C19">
        <w:rPr>
          <w:kern w:val="0"/>
          <w14:ligatures w14:val="none"/>
        </w:rPr>
        <w:t>staat</w:t>
      </w:r>
      <w:r w:rsidR="00456359">
        <w:rPr>
          <w:kern w:val="0"/>
          <w14:ligatures w14:val="none"/>
        </w:rPr>
        <w:t xml:space="preserve"> in het zand. Het plein op boulevardniveau wordt aan de noordzijde begrensd door een hotel. </w:t>
      </w:r>
    </w:p>
    <w:p w14:paraId="2C88A0A0" w14:textId="3C3FBB1B" w:rsidR="00C36821" w:rsidRPr="00456359" w:rsidRDefault="00C36821" w:rsidP="006162AC">
      <w:pPr>
        <w:rPr>
          <w:kern w:val="0"/>
          <w14:ligatures w14:val="none"/>
        </w:rPr>
      </w:pPr>
      <w:r>
        <w:rPr>
          <w:kern w:val="0"/>
          <w14:ligatures w14:val="none"/>
        </w:rPr>
        <w:t>Het belang van een voor bewoners en toeristen aantrekkelijk Vuurtorenplein wordt groter omdat er op korte termijn pleinen zullen verdwijnen (Jan Kroonsplein, Palaceplein).</w:t>
      </w:r>
    </w:p>
    <w:p w14:paraId="12ACD84C" w14:textId="77777777" w:rsidR="00C36821" w:rsidRDefault="00C36821" w:rsidP="003B7D22">
      <w:pPr>
        <w:rPr>
          <w:b/>
          <w:bCs/>
        </w:rPr>
      </w:pPr>
    </w:p>
    <w:p w14:paraId="72087FAF" w14:textId="2A762D19" w:rsidR="003B7D22" w:rsidRPr="00613A31" w:rsidRDefault="003B7D22" w:rsidP="003B7D22">
      <w:pPr>
        <w:rPr>
          <w:b/>
          <w:bCs/>
        </w:rPr>
      </w:pPr>
      <w:r w:rsidRPr="00613A31">
        <w:rPr>
          <w:b/>
          <w:bCs/>
        </w:rPr>
        <w:t xml:space="preserve">Bouwsteen 4 </w:t>
      </w:r>
    </w:p>
    <w:p w14:paraId="04E07E6E" w14:textId="1A884D65" w:rsidR="003B7D22" w:rsidRDefault="003B7D22" w:rsidP="003B7D22">
      <w:r>
        <w:t xml:space="preserve">Er komt een beeldbepalend strandhotel. </w:t>
      </w:r>
      <w:r w:rsidR="00C36821">
        <w:t>Architectonisch</w:t>
      </w:r>
      <w:r w:rsidR="00454C88">
        <w:t xml:space="preserve"> wordt</w:t>
      </w:r>
      <w:r w:rsidR="00C36821">
        <w:t xml:space="preserve"> dat gebouw</w:t>
      </w:r>
      <w:r w:rsidR="00454C88">
        <w:t>d</w:t>
      </w:r>
      <w:r w:rsidR="00C36821">
        <w:t xml:space="preserve"> in de Noordwijkse stijl</w:t>
      </w:r>
      <w:r w:rsidR="00454C88">
        <w:t xml:space="preserve">. Het gebouw is ‘tijdloos’ </w:t>
      </w:r>
      <w:r w:rsidR="002012FB">
        <w:t>en verwijst</w:t>
      </w:r>
      <w:r w:rsidR="00454C88">
        <w:t xml:space="preserve"> naar de oude grandeur van Noordwijk. Het sluit goed aan bij de menselijke maat van de bebouwing op de Zeereep.</w:t>
      </w:r>
    </w:p>
    <w:p w14:paraId="687176BE" w14:textId="10598317" w:rsidR="003B7D22" w:rsidRDefault="003B7D22" w:rsidP="003B7D22">
      <w:r>
        <w:t xml:space="preserve">De entree ligt op het niveau van de boulevard. Waar de precieze locatie komt is afhankelijk van de inrichting van het gebied. Of op de locatie van het voormalige hotel Zinger. Of op het parkeerterrein direct ten noorden van de Vuurtoren. Of aan de noordzijde van het huidige Vuurtorenplein. </w:t>
      </w:r>
    </w:p>
    <w:p w14:paraId="5BB86F8F" w14:textId="0B3396B9" w:rsidR="003B7D22" w:rsidRDefault="003B7D22" w:rsidP="003B7D22">
      <w:r>
        <w:t xml:space="preserve">Het hotel staat </w:t>
      </w:r>
      <w:r w:rsidR="00F4180F">
        <w:t xml:space="preserve">met de kop </w:t>
      </w:r>
      <w:r>
        <w:t xml:space="preserve">haaks op de kust. Het hotel loopt vanaf de Zeereep of de </w:t>
      </w:r>
      <w:r w:rsidR="00837C6E">
        <w:t>b</w:t>
      </w:r>
      <w:r>
        <w:t>oulevard door over het huidige Vuurtorenplein.</w:t>
      </w:r>
      <w:r w:rsidRPr="003B7D22">
        <w:t xml:space="preserve"> </w:t>
      </w:r>
      <w:r>
        <w:t>Alle 75-100 kamers in het gebouw kijken op het zuiden, westen of het zuidwesten</w:t>
      </w:r>
      <w:r w:rsidR="00837C6E">
        <w:t>.</w:t>
      </w:r>
      <w:r w:rsidR="00454C88">
        <w:t xml:space="preserve"> </w:t>
      </w:r>
    </w:p>
    <w:p w14:paraId="007455A4" w14:textId="77777777" w:rsidR="003B7D22" w:rsidRDefault="003B7D22" w:rsidP="003B7D22">
      <w:r>
        <w:t xml:space="preserve">Het hotel kan naast kamers ook appartementen bevatten. </w:t>
      </w:r>
    </w:p>
    <w:p w14:paraId="713E3BF6" w14:textId="5C9BCCC4" w:rsidR="00D91E5D" w:rsidRDefault="003B7D22" w:rsidP="003B7D22">
      <w:r>
        <w:t xml:space="preserve">Op straatniveau is er een wandelarcade en in de plint is er ruimte voor </w:t>
      </w:r>
      <w:r w:rsidR="00D91E5D">
        <w:t>speciaalzaken;</w:t>
      </w:r>
      <w:r>
        <w:t xml:space="preserve"> </w:t>
      </w:r>
      <w:r w:rsidR="00D91E5D">
        <w:t>ateliers/galeries/</w:t>
      </w:r>
      <w:r>
        <w:t>exposities</w:t>
      </w:r>
      <w:r w:rsidR="00D91E5D">
        <w:t xml:space="preserve">; strandartikelen, duinproducten en lokale delicatessen; informatie over Noordwijk, de zee en het duingebied; een </w:t>
      </w:r>
      <w:r w:rsidR="002012FB">
        <w:t>fietsenverhuur; en</w:t>
      </w:r>
      <w:r>
        <w:t xml:space="preserve"> </w:t>
      </w:r>
      <w:r w:rsidR="00D91E5D">
        <w:t>een aantal pop-up winkels</w:t>
      </w:r>
      <w:r w:rsidR="00454C88">
        <w:t>. Ook is denkbaar dat de plint benut wordt voor horecafuncties van het hotel die publiek toegankelijk zijn.</w:t>
      </w:r>
      <w:r w:rsidR="00F4180F">
        <w:t xml:space="preserve"> </w:t>
      </w:r>
    </w:p>
    <w:p w14:paraId="36E23FB9" w14:textId="08116AD9" w:rsidR="00F4180F" w:rsidRDefault="00F4180F" w:rsidP="003B7D22">
      <w:r>
        <w:lastRenderedPageBreak/>
        <w:t xml:space="preserve">Om de aantrekkingskracht van het </w:t>
      </w:r>
      <w:r w:rsidR="002012FB">
        <w:t xml:space="preserve">hotel en het </w:t>
      </w:r>
      <w:r>
        <w:t xml:space="preserve">gebied te versterken </w:t>
      </w:r>
      <w:r w:rsidR="002012FB">
        <w:t>kunnen openbare</w:t>
      </w:r>
      <w:r>
        <w:t xml:space="preserve"> welnessvoorzieningen </w:t>
      </w:r>
      <w:r w:rsidR="002012FB">
        <w:t>wellicht positief bijdragen.</w:t>
      </w:r>
    </w:p>
    <w:p w14:paraId="4B174B51" w14:textId="6E6D482C" w:rsidR="003B7D22" w:rsidRPr="00C8136F" w:rsidRDefault="003B7D22" w:rsidP="003B7D22">
      <w:r>
        <w:rPr>
          <w:kern w:val="0"/>
          <w14:ligatures w14:val="none"/>
        </w:rPr>
        <w:t>Het grotendeels glazen, ’s avonds verlichte boothuis van de Kurt Carlsen</w:t>
      </w:r>
      <w:r w:rsidR="00454C88">
        <w:rPr>
          <w:kern w:val="0"/>
          <w14:ligatures w14:val="none"/>
        </w:rPr>
        <w:t xml:space="preserve">, dat een plaats krijgt op het Vuurtorenplein, </w:t>
      </w:r>
      <w:r>
        <w:rPr>
          <w:kern w:val="0"/>
          <w14:ligatures w14:val="none"/>
        </w:rPr>
        <w:t xml:space="preserve">draagt </w:t>
      </w:r>
      <w:r w:rsidR="00436663">
        <w:rPr>
          <w:kern w:val="0"/>
          <w14:ligatures w14:val="none"/>
        </w:rPr>
        <w:t xml:space="preserve">als maritiem erfgoed </w:t>
      </w:r>
      <w:r w:rsidR="00BC5FA8">
        <w:rPr>
          <w:kern w:val="0"/>
          <w14:ligatures w14:val="none"/>
        </w:rPr>
        <w:t xml:space="preserve">tevens </w:t>
      </w:r>
      <w:r>
        <w:rPr>
          <w:kern w:val="0"/>
          <w14:ligatures w14:val="none"/>
        </w:rPr>
        <w:t xml:space="preserve">bij aan </w:t>
      </w:r>
      <w:r w:rsidR="00D91E5D">
        <w:rPr>
          <w:kern w:val="0"/>
          <w14:ligatures w14:val="none"/>
        </w:rPr>
        <w:t>de aantrekkelijkheid van he</w:t>
      </w:r>
      <w:r>
        <w:rPr>
          <w:kern w:val="0"/>
          <w14:ligatures w14:val="none"/>
        </w:rPr>
        <w:t xml:space="preserve">t plein. </w:t>
      </w:r>
    </w:p>
    <w:p w14:paraId="57B14E3F" w14:textId="77777777" w:rsidR="003B7D22" w:rsidRDefault="003B7D22" w:rsidP="003B7D22"/>
    <w:p w14:paraId="4813AF56" w14:textId="77777777" w:rsidR="003B7D22" w:rsidRPr="00613A31" w:rsidRDefault="003B7D22" w:rsidP="003B7D22">
      <w:pPr>
        <w:rPr>
          <w:b/>
          <w:bCs/>
        </w:rPr>
      </w:pPr>
      <w:r w:rsidRPr="00613A31">
        <w:rPr>
          <w:b/>
          <w:bCs/>
        </w:rPr>
        <w:t>Bouwsteen 5</w:t>
      </w:r>
    </w:p>
    <w:p w14:paraId="49EC8584" w14:textId="368DD299" w:rsidR="00837C6E" w:rsidRDefault="00D91E5D" w:rsidP="003B7D22">
      <w:r>
        <w:t>De</w:t>
      </w:r>
      <w:r w:rsidR="003B7D22">
        <w:t xml:space="preserve"> woonwijk Zeereep-Bosweg-Wantveld West behoudt zijn bestaande karakter</w:t>
      </w:r>
      <w:r>
        <w:t>:</w:t>
      </w:r>
      <w:r w:rsidR="003B7D22">
        <w:t xml:space="preserve"> </w:t>
      </w:r>
      <w:r w:rsidR="00BC5FA8">
        <w:t>v</w:t>
      </w:r>
      <w:r w:rsidR="003B7D22">
        <w:t>illabouw op kavels in het duin.</w:t>
      </w:r>
      <w:r w:rsidR="00837C6E">
        <w:t xml:space="preserve"> </w:t>
      </w:r>
      <w:r w:rsidR="00454C88">
        <w:t xml:space="preserve">Architectonisch aansluitend bij de bestaande bebouwing of in de Noordwijkse stijl. </w:t>
      </w:r>
      <w:r w:rsidR="00837C6E">
        <w:t xml:space="preserve">Er </w:t>
      </w:r>
      <w:r w:rsidR="00FB6409">
        <w:t xml:space="preserve">zal </w:t>
      </w:r>
      <w:r w:rsidR="00837C6E">
        <w:t xml:space="preserve">wel sprake </w:t>
      </w:r>
      <w:r w:rsidR="00454C88">
        <w:t xml:space="preserve">kunnen </w:t>
      </w:r>
      <w:r w:rsidR="00FB6409">
        <w:t xml:space="preserve">zijn </w:t>
      </w:r>
      <w:r w:rsidR="00837C6E">
        <w:t>van verdichting.</w:t>
      </w:r>
      <w:r w:rsidR="003B7D22">
        <w:t xml:space="preserve"> </w:t>
      </w:r>
    </w:p>
    <w:p w14:paraId="0B996DC4" w14:textId="77777777" w:rsidR="00454C88" w:rsidRDefault="003B7D22" w:rsidP="003B7D22">
      <w:r>
        <w:t xml:space="preserve">Op de kavels aan de Zeereep en Bosweg komen strandvilla’s of urban villa’s van maximaal drie lagen. Zij zijn in een gevarieerd duinlandschap gebouwd, in twee bouwlagen en een kap, op een </w:t>
      </w:r>
      <w:r w:rsidR="00454C88">
        <w:t xml:space="preserve">‘kleine’ </w:t>
      </w:r>
      <w:r>
        <w:t xml:space="preserve">kavel van circa 500 m2.  Het kunnen ook urban villa’s zijn met 6 appartementen in drie bouwlagen. Schelpenpaden verbinden de villa’s. </w:t>
      </w:r>
    </w:p>
    <w:p w14:paraId="363A5806" w14:textId="3E9F9810" w:rsidR="003B7D22" w:rsidRDefault="003B7D22" w:rsidP="003B7D22">
      <w:r>
        <w:t xml:space="preserve">Bewoners wonen daar permanent. </w:t>
      </w:r>
    </w:p>
    <w:p w14:paraId="27A04A35" w14:textId="77777777" w:rsidR="00327615" w:rsidRDefault="00327615" w:rsidP="003B7D22"/>
    <w:p w14:paraId="2CD855F5" w14:textId="4D14A00E" w:rsidR="00327615" w:rsidRPr="00D94FEF" w:rsidRDefault="00327615" w:rsidP="003B7D22">
      <w:pPr>
        <w:rPr>
          <w:b/>
          <w:bCs/>
        </w:rPr>
      </w:pPr>
      <w:r w:rsidRPr="00D94FEF">
        <w:rPr>
          <w:b/>
          <w:bCs/>
        </w:rPr>
        <w:t>Randvoo</w:t>
      </w:r>
      <w:r w:rsidR="00837C6E" w:rsidRPr="00D94FEF">
        <w:rPr>
          <w:b/>
          <w:bCs/>
        </w:rPr>
        <w:t>r</w:t>
      </w:r>
      <w:r w:rsidRPr="00D94FEF">
        <w:rPr>
          <w:b/>
          <w:bCs/>
        </w:rPr>
        <w:t>waarde 1: verkeersontsluiting</w:t>
      </w:r>
    </w:p>
    <w:p w14:paraId="7175809A" w14:textId="53E2770F" w:rsidR="00AD31C1" w:rsidRDefault="00327615" w:rsidP="003B7D22">
      <w:r>
        <w:t xml:space="preserve">Onderzocht moet worden hoe het </w:t>
      </w:r>
      <w:r w:rsidR="00BC5FA8">
        <w:t>auto</w:t>
      </w:r>
      <w:r>
        <w:t>verkeer (dat in het gebied te gast is</w:t>
      </w:r>
      <w:r w:rsidR="00837C6E">
        <w:t>: ‘Fietspad. Auto’s te gast’</w:t>
      </w:r>
      <w:r>
        <w:t xml:space="preserve">) wordt afgewikkeld. Er zijn meerdere opties. </w:t>
      </w:r>
    </w:p>
    <w:p w14:paraId="245DA4C8" w14:textId="7582745D" w:rsidR="00AD31C1" w:rsidRDefault="00327615" w:rsidP="003B7D22">
      <w:r>
        <w:t>De situatie blijft zoals het is (aan de noordzijde langs het Vuurtorenplein), maar dat kan consequenties hebben voor de situering van het hotel.</w:t>
      </w:r>
      <w:r w:rsidR="00837C6E">
        <w:t xml:space="preserve"> </w:t>
      </w:r>
      <w:r w:rsidR="00AD31C1">
        <w:t xml:space="preserve">Als deze optie wordt gekozen, is er een fraaie </w:t>
      </w:r>
      <w:r w:rsidR="00AD31C1">
        <w:rPr>
          <w:kern w:val="0"/>
          <w14:ligatures w14:val="none"/>
        </w:rPr>
        <w:t xml:space="preserve">overgang te maken van het Vuurtorenplein naar de Residences van </w:t>
      </w:r>
      <w:r w:rsidR="002012FB">
        <w:rPr>
          <w:kern w:val="0"/>
          <w14:ligatures w14:val="none"/>
        </w:rPr>
        <w:t>Oranje.</w:t>
      </w:r>
      <w:r w:rsidR="00AD31C1">
        <w:rPr>
          <w:kern w:val="0"/>
          <w14:ligatures w14:val="none"/>
        </w:rPr>
        <w:t xml:space="preserve"> Er is dan ruimte voor een gevarieerd duinlandschap met een wandelpad van de Parallel Boulevard naar de Koningin Wilhelminaboulevard. Met uitzicht op de Vuurtoren, het nieuwe hotel en het Vuurtorenplein.</w:t>
      </w:r>
    </w:p>
    <w:p w14:paraId="5D466C68" w14:textId="720E6A5A" w:rsidR="00AD31C1" w:rsidRDefault="00837C6E" w:rsidP="003B7D22">
      <w:r>
        <w:t>E</w:t>
      </w:r>
      <w:r w:rsidR="00327615">
        <w:t>en tweede optie is het verlengen van de Quarles van Ufford die</w:t>
      </w:r>
      <w:r w:rsidR="00F4180F">
        <w:t xml:space="preserve"> langs de zuidzijde van het Vuurtorenplein</w:t>
      </w:r>
      <w:r w:rsidR="00327615">
        <w:t xml:space="preserve"> direct verbonden wordt </w:t>
      </w:r>
      <w:r>
        <w:t>m</w:t>
      </w:r>
      <w:r w:rsidR="00327615">
        <w:t>et de boulevard</w:t>
      </w:r>
      <w:r>
        <w:t>. In deze optie vervalt de huidige verbinding met de boulevard en kan de Bosweg worden afgesloten</w:t>
      </w:r>
      <w:r w:rsidR="00436663">
        <w:t xml:space="preserve"> (uiteraard met uitzondering voor hulpverleners)</w:t>
      </w:r>
      <w:r>
        <w:t>.</w:t>
      </w:r>
      <w:r w:rsidR="00AD31C1">
        <w:t xml:space="preserve"> Dat biedt mogelijkheden om de entrees van de flats te verbeteren en openbare ruimte te maken tussen de flats.</w:t>
      </w:r>
      <w:r>
        <w:t xml:space="preserve"> </w:t>
      </w:r>
    </w:p>
    <w:p w14:paraId="0AC51827" w14:textId="3787514B" w:rsidR="00327615" w:rsidRDefault="00837C6E" w:rsidP="003B7D22">
      <w:r>
        <w:t>Een derde optie is de boulevard autoluw of autovrij te maken. Dan zijn er alleen vergunningen nodig voor bestemmingsverkeer.</w:t>
      </w:r>
    </w:p>
    <w:p w14:paraId="5E87BC19" w14:textId="77777777" w:rsidR="00327615" w:rsidRDefault="00327615" w:rsidP="003B7D22"/>
    <w:p w14:paraId="1EA578B6" w14:textId="5E82148F" w:rsidR="00837C6E" w:rsidRPr="00D94FEF" w:rsidRDefault="00837C6E" w:rsidP="003B7D22">
      <w:pPr>
        <w:rPr>
          <w:b/>
          <w:bCs/>
        </w:rPr>
      </w:pPr>
      <w:r w:rsidRPr="00D94FEF">
        <w:rPr>
          <w:b/>
          <w:bCs/>
        </w:rPr>
        <w:t>Randvoorwaarde 2: parkeren in het gebied</w:t>
      </w:r>
    </w:p>
    <w:p w14:paraId="19CCD4F8" w14:textId="34F51907" w:rsidR="00D94FEF" w:rsidRDefault="00837C6E" w:rsidP="003B7D22">
      <w:r>
        <w:t>Een nieuw aantrekkelijk Vuurtorenplein is moeilijk voor te stellen met parkeren</w:t>
      </w:r>
      <w:r w:rsidR="00D94FEF">
        <w:t xml:space="preserve"> op maaiveld</w:t>
      </w:r>
      <w:r>
        <w:t>. Naar alle waarschijnlijkheid zullen d</w:t>
      </w:r>
      <w:r w:rsidR="00D94FEF">
        <w:t>i</w:t>
      </w:r>
      <w:r>
        <w:t xml:space="preserve">e </w:t>
      </w:r>
      <w:r w:rsidR="002012FB">
        <w:t>parkeervoorzieningen (</w:t>
      </w:r>
      <w:r>
        <w:t xml:space="preserve">ten noorden van het Vuurtorenplein) </w:t>
      </w:r>
      <w:r w:rsidR="00D94FEF">
        <w:t xml:space="preserve">in elke variant van een nieuw plan </w:t>
      </w:r>
      <w:r>
        <w:t xml:space="preserve">verdwijnen. </w:t>
      </w:r>
    </w:p>
    <w:p w14:paraId="4D5C17E6" w14:textId="77777777" w:rsidR="00D94FEF" w:rsidRDefault="00D94FEF" w:rsidP="003B7D22">
      <w:r>
        <w:t xml:space="preserve">Er zijn meerdere mogelijkheden om het parkeren voor bijvoorbeeld het hotel op het Vuurtorenplein op te lossen. </w:t>
      </w:r>
    </w:p>
    <w:p w14:paraId="39AF0C48" w14:textId="753D57BE" w:rsidR="00837C6E" w:rsidRDefault="00D94FEF" w:rsidP="003B7D22">
      <w:r>
        <w:lastRenderedPageBreak/>
        <w:t xml:space="preserve">De eerste is het benutten van bestaande of nieuwe faciliteiten. Het Wantveld en wellicht de garage van het nieuwe Hotel van Oranje en de Residences van Oranje. Ook is denkbaar dat de capaciteit van het Wantveld met een laag wordt vergroot. </w:t>
      </w:r>
    </w:p>
    <w:p w14:paraId="62CF850E" w14:textId="7DF25125" w:rsidR="00D94FEF" w:rsidRDefault="00D94FEF" w:rsidP="003B7D22">
      <w:r>
        <w:t>De tweede is het bouwen van een nieuwe parkeerfaciliteit onder het Vuurtorenplein. Deels voor het hotel, deels voor andere bezoekers van Noordwijk.</w:t>
      </w:r>
      <w:r w:rsidR="00AD31C1">
        <w:t xml:space="preserve"> Die garage is of ondergronds gerealiseerd of ingepakt in het duin.</w:t>
      </w:r>
    </w:p>
    <w:p w14:paraId="1EB8D07C" w14:textId="5FA5621E" w:rsidR="00D94FEF" w:rsidRDefault="00D94FEF" w:rsidP="003B7D22">
      <w:r>
        <w:t xml:space="preserve">Een derde is een combinatie van de beide mogelijkheden, waarbij ook nog rekening kan worden gehouden met een </w:t>
      </w:r>
      <w:r w:rsidR="00117B9D">
        <w:t xml:space="preserve">technologische </w:t>
      </w:r>
      <w:r>
        <w:t>ontwikkeling op termijn (zelfbesturende auto’s, die verder weg parkeren).</w:t>
      </w:r>
    </w:p>
    <w:p w14:paraId="3EB9FDC3" w14:textId="4520AED1" w:rsidR="00327615" w:rsidRDefault="00327615" w:rsidP="00327615">
      <w:r>
        <w:t xml:space="preserve">Vanwege de </w:t>
      </w:r>
      <w:r w:rsidR="00AD31C1">
        <w:t xml:space="preserve">gewenste </w:t>
      </w:r>
      <w:r>
        <w:t xml:space="preserve">kwaliteit van het gebied en </w:t>
      </w:r>
      <w:r w:rsidR="00AD31C1">
        <w:t>de bereikbaarheid voor hotelgasten en</w:t>
      </w:r>
      <w:r>
        <w:t xml:space="preserve"> bezoekers investeert de gemeente mee in de ontwikkeling van </w:t>
      </w:r>
      <w:r w:rsidR="00AD31C1">
        <w:t>oplossingen</w:t>
      </w:r>
      <w:r>
        <w:t xml:space="preserve">. </w:t>
      </w:r>
    </w:p>
    <w:p w14:paraId="20491386" w14:textId="20B370AE" w:rsidR="006162AC" w:rsidRDefault="006162AC" w:rsidP="006162AC"/>
    <w:p w14:paraId="17E5CB40" w14:textId="65B31DA8" w:rsidR="005E184D" w:rsidRDefault="005E184D" w:rsidP="005E184D">
      <w:r>
        <w:t xml:space="preserve">Comité KWB </w:t>
      </w:r>
    </w:p>
    <w:p w14:paraId="568588D4" w14:textId="6B85C6E4" w:rsidR="005E184D" w:rsidRDefault="005E184D" w:rsidP="005E184D">
      <w:r>
        <w:t>www.boulevardnoordwijk.nl</w:t>
      </w:r>
    </w:p>
    <w:p w14:paraId="6A03B258" w14:textId="2D82A05A" w:rsidR="005E184D" w:rsidRDefault="005E184D" w:rsidP="005E184D">
      <w:r>
        <w:t xml:space="preserve">Versie </w:t>
      </w:r>
      <w:r w:rsidR="00F9548C">
        <w:t>6</w:t>
      </w:r>
      <w:r w:rsidR="005A484E">
        <w:t xml:space="preserve"> november</w:t>
      </w:r>
      <w:r>
        <w:t xml:space="preserve"> 2026</w:t>
      </w:r>
    </w:p>
    <w:p w14:paraId="225150C8" w14:textId="77777777" w:rsidR="00223DE4" w:rsidRPr="005E184D" w:rsidRDefault="00223DE4" w:rsidP="006162AC">
      <w:pPr>
        <w:rPr>
          <w:b/>
          <w:bCs/>
        </w:rPr>
      </w:pPr>
    </w:p>
    <w:p w14:paraId="7D3DE544" w14:textId="77777777" w:rsidR="00223DE4" w:rsidRDefault="00223DE4" w:rsidP="006162AC"/>
    <w:p w14:paraId="437794DB" w14:textId="77777777" w:rsidR="00223DE4" w:rsidRDefault="00223DE4" w:rsidP="006162AC"/>
    <w:p w14:paraId="55D73678" w14:textId="77777777" w:rsidR="00223DE4" w:rsidRDefault="00223DE4" w:rsidP="006162AC"/>
    <w:p w14:paraId="29920353" w14:textId="77777777" w:rsidR="005E184D" w:rsidRDefault="005E184D" w:rsidP="006162AC">
      <w:pPr>
        <w:rPr>
          <w:b/>
          <w:bCs/>
          <w:kern w:val="0"/>
          <w:sz w:val="24"/>
          <w:szCs w:val="24"/>
          <w14:ligatures w14:val="none"/>
        </w:rPr>
      </w:pPr>
    </w:p>
    <w:p w14:paraId="6004352B" w14:textId="77777777" w:rsidR="005E184D" w:rsidRDefault="005E184D" w:rsidP="006162AC">
      <w:pPr>
        <w:rPr>
          <w:b/>
          <w:bCs/>
          <w:kern w:val="0"/>
          <w:sz w:val="24"/>
          <w:szCs w:val="24"/>
          <w14:ligatures w14:val="none"/>
        </w:rPr>
      </w:pPr>
    </w:p>
    <w:p w14:paraId="5A0461C4" w14:textId="77777777" w:rsidR="005E184D" w:rsidRDefault="005E184D" w:rsidP="006162AC">
      <w:pPr>
        <w:rPr>
          <w:b/>
          <w:bCs/>
          <w:kern w:val="0"/>
          <w:sz w:val="24"/>
          <w:szCs w:val="24"/>
          <w14:ligatures w14:val="none"/>
        </w:rPr>
      </w:pPr>
    </w:p>
    <w:p w14:paraId="0A3B03E2" w14:textId="77777777" w:rsidR="005E184D" w:rsidRDefault="005E184D" w:rsidP="006162AC">
      <w:pPr>
        <w:rPr>
          <w:b/>
          <w:bCs/>
          <w:kern w:val="0"/>
          <w:sz w:val="24"/>
          <w:szCs w:val="24"/>
          <w14:ligatures w14:val="none"/>
        </w:rPr>
      </w:pPr>
    </w:p>
    <w:p w14:paraId="39039FC0" w14:textId="77777777" w:rsidR="005E184D" w:rsidRDefault="005E184D" w:rsidP="006162AC">
      <w:pPr>
        <w:rPr>
          <w:b/>
          <w:bCs/>
          <w:kern w:val="0"/>
          <w:sz w:val="24"/>
          <w:szCs w:val="24"/>
          <w14:ligatures w14:val="none"/>
        </w:rPr>
      </w:pPr>
    </w:p>
    <w:p w14:paraId="3925405F" w14:textId="77777777" w:rsidR="005E184D" w:rsidRDefault="005E184D" w:rsidP="006162AC">
      <w:pPr>
        <w:rPr>
          <w:b/>
          <w:bCs/>
          <w:kern w:val="0"/>
          <w:sz w:val="24"/>
          <w:szCs w:val="24"/>
          <w14:ligatures w14:val="none"/>
        </w:rPr>
      </w:pPr>
    </w:p>
    <w:p w14:paraId="1713939D" w14:textId="77777777" w:rsidR="005E184D" w:rsidRDefault="005E184D" w:rsidP="006162AC">
      <w:pPr>
        <w:rPr>
          <w:b/>
          <w:bCs/>
          <w:kern w:val="0"/>
          <w:sz w:val="24"/>
          <w:szCs w:val="24"/>
          <w14:ligatures w14:val="none"/>
        </w:rPr>
      </w:pPr>
    </w:p>
    <w:p w14:paraId="16D0B002" w14:textId="77777777" w:rsidR="005E184D" w:rsidRDefault="005E184D" w:rsidP="006162AC">
      <w:pPr>
        <w:rPr>
          <w:b/>
          <w:bCs/>
          <w:kern w:val="0"/>
          <w:sz w:val="24"/>
          <w:szCs w:val="24"/>
          <w14:ligatures w14:val="none"/>
        </w:rPr>
      </w:pPr>
    </w:p>
    <w:p w14:paraId="274A5B91" w14:textId="77777777" w:rsidR="005E184D" w:rsidRDefault="005E184D" w:rsidP="006162AC">
      <w:pPr>
        <w:rPr>
          <w:b/>
          <w:bCs/>
          <w:kern w:val="0"/>
          <w:sz w:val="24"/>
          <w:szCs w:val="24"/>
          <w14:ligatures w14:val="none"/>
        </w:rPr>
      </w:pPr>
    </w:p>
    <w:p w14:paraId="390E3518" w14:textId="77777777" w:rsidR="005E184D" w:rsidRDefault="005E184D" w:rsidP="006162AC">
      <w:pPr>
        <w:rPr>
          <w:b/>
          <w:bCs/>
          <w:kern w:val="0"/>
          <w:sz w:val="24"/>
          <w:szCs w:val="24"/>
          <w14:ligatures w14:val="none"/>
        </w:rPr>
      </w:pPr>
    </w:p>
    <w:p w14:paraId="36EE3400" w14:textId="77777777" w:rsidR="005E184D" w:rsidRDefault="005E184D" w:rsidP="006162AC">
      <w:pPr>
        <w:rPr>
          <w:b/>
          <w:bCs/>
          <w:kern w:val="0"/>
          <w:sz w:val="24"/>
          <w:szCs w:val="24"/>
          <w14:ligatures w14:val="none"/>
        </w:rPr>
      </w:pPr>
    </w:p>
    <w:p w14:paraId="1DBB5256" w14:textId="77777777" w:rsidR="005E184D" w:rsidRDefault="005E184D" w:rsidP="006162AC">
      <w:pPr>
        <w:rPr>
          <w:b/>
          <w:bCs/>
          <w:kern w:val="0"/>
          <w:sz w:val="24"/>
          <w:szCs w:val="24"/>
          <w14:ligatures w14:val="none"/>
        </w:rPr>
      </w:pPr>
    </w:p>
    <w:p w14:paraId="12803712" w14:textId="77777777" w:rsidR="005E184D" w:rsidRDefault="005E184D" w:rsidP="006162AC">
      <w:pPr>
        <w:rPr>
          <w:b/>
          <w:bCs/>
          <w:kern w:val="0"/>
          <w:sz w:val="24"/>
          <w:szCs w:val="24"/>
          <w14:ligatures w14:val="none"/>
        </w:rPr>
      </w:pPr>
    </w:p>
    <w:p w14:paraId="04AC2A69" w14:textId="77777777" w:rsidR="005E184D" w:rsidRDefault="005E184D" w:rsidP="006162AC">
      <w:pPr>
        <w:rPr>
          <w:b/>
          <w:bCs/>
          <w:kern w:val="0"/>
          <w:sz w:val="24"/>
          <w:szCs w:val="24"/>
          <w14:ligatures w14:val="none"/>
        </w:rPr>
      </w:pPr>
    </w:p>
    <w:p w14:paraId="55816F6B" w14:textId="5A0B759F" w:rsidR="00BD01B5" w:rsidRDefault="00D91E5D" w:rsidP="006162AC">
      <w:pPr>
        <w:rPr>
          <w:b/>
          <w:bCs/>
          <w:kern w:val="0"/>
          <w:sz w:val="24"/>
          <w:szCs w:val="24"/>
          <w14:ligatures w14:val="none"/>
        </w:rPr>
      </w:pPr>
      <w:r w:rsidRPr="000F1BB7">
        <w:rPr>
          <w:b/>
          <w:bCs/>
          <w:kern w:val="0"/>
          <w:sz w:val="24"/>
          <w:szCs w:val="24"/>
          <w14:ligatures w14:val="none"/>
        </w:rPr>
        <w:lastRenderedPageBreak/>
        <w:t>Bijlage</w:t>
      </w:r>
      <w:r w:rsidR="000F1BB7" w:rsidRPr="000F1BB7">
        <w:rPr>
          <w:b/>
          <w:bCs/>
          <w:kern w:val="0"/>
          <w:sz w:val="24"/>
          <w:szCs w:val="24"/>
          <w14:ligatures w14:val="none"/>
        </w:rPr>
        <w:t xml:space="preserve"> met suggesties van Noordwijkse burgers en ondernemers</w:t>
      </w:r>
    </w:p>
    <w:p w14:paraId="1B719180" w14:textId="77777777" w:rsidR="000F1BB7" w:rsidRPr="000F1BB7" w:rsidRDefault="000F1BB7" w:rsidP="006162AC">
      <w:pPr>
        <w:rPr>
          <w:b/>
          <w:bCs/>
          <w:kern w:val="0"/>
          <w:sz w:val="24"/>
          <w:szCs w:val="24"/>
          <w14:ligatures w14:val="none"/>
        </w:rPr>
      </w:pPr>
    </w:p>
    <w:p w14:paraId="1048E19C" w14:textId="6FA7989A" w:rsidR="000F1BB7" w:rsidRDefault="000F1BB7" w:rsidP="006162AC">
      <w:pPr>
        <w:rPr>
          <w:b/>
          <w:bCs/>
          <w:kern w:val="0"/>
          <w14:ligatures w14:val="none"/>
        </w:rPr>
      </w:pPr>
      <w:r>
        <w:rPr>
          <w:b/>
          <w:bCs/>
          <w:kern w:val="0"/>
          <w14:ligatures w14:val="none"/>
        </w:rPr>
        <w:t>Suggestie over de aantrekkelijkheid van het gebied</w:t>
      </w:r>
    </w:p>
    <w:p w14:paraId="1F89C46A" w14:textId="7FC12897" w:rsidR="000F1BB7" w:rsidRPr="000F1BB7" w:rsidRDefault="000F1BB7" w:rsidP="006162AC">
      <w:pPr>
        <w:rPr>
          <w:kern w:val="0"/>
          <w14:ligatures w14:val="none"/>
        </w:rPr>
      </w:pPr>
      <w:r>
        <w:rPr>
          <w:kern w:val="0"/>
          <w14:ligatures w14:val="none"/>
        </w:rPr>
        <w:t xml:space="preserve">Een kuuroord in het gebied, al dan niet in combinatie met het gewenste hotel kan </w:t>
      </w:r>
      <w:r w:rsidR="002012FB">
        <w:rPr>
          <w:kern w:val="0"/>
          <w14:ligatures w14:val="none"/>
        </w:rPr>
        <w:t>ervoor</w:t>
      </w:r>
      <w:r>
        <w:rPr>
          <w:kern w:val="0"/>
          <w14:ligatures w14:val="none"/>
        </w:rPr>
        <w:t xml:space="preserve"> zorgen dat het Vuurtorenplein een unieke locatie wordt. </w:t>
      </w:r>
    </w:p>
    <w:p w14:paraId="3F7AC7A9" w14:textId="13DFEB0C" w:rsidR="00BD01B5" w:rsidRPr="00613A31" w:rsidRDefault="00D91E5D" w:rsidP="006162AC">
      <w:pPr>
        <w:rPr>
          <w:b/>
          <w:bCs/>
          <w:kern w:val="0"/>
          <w14:ligatures w14:val="none"/>
        </w:rPr>
      </w:pPr>
      <w:r>
        <w:rPr>
          <w:b/>
          <w:bCs/>
          <w:kern w:val="0"/>
          <w14:ligatures w14:val="none"/>
        </w:rPr>
        <w:t>Suggesties over de Koningin Wilhelminaboulevard</w:t>
      </w:r>
    </w:p>
    <w:p w14:paraId="5E3CC326" w14:textId="01C679D2" w:rsidR="00327615" w:rsidRDefault="00BD01B5" w:rsidP="00BD01B5">
      <w:r>
        <w:t xml:space="preserve">De Koningin Wilhelminaboulevard is </w:t>
      </w:r>
      <w:r w:rsidR="00D91E5D">
        <w:t>een weg waar de auto te gast is</w:t>
      </w:r>
      <w:r>
        <w:t xml:space="preserve">. </w:t>
      </w:r>
      <w:r w:rsidR="00481CCD">
        <w:t>De boulevard heeft alleen kans een kwalitatief interessant flaneergebied te worden als er geen</w:t>
      </w:r>
      <w:r w:rsidR="00327615">
        <w:t xml:space="preserve"> of weinig</w:t>
      </w:r>
      <w:r w:rsidR="00481CCD">
        <w:t xml:space="preserve"> </w:t>
      </w:r>
      <w:r w:rsidR="00D91E5D">
        <w:t xml:space="preserve">(storend) </w:t>
      </w:r>
      <w:r w:rsidR="00481CCD">
        <w:t>autoverkeer is</w:t>
      </w:r>
      <w:r w:rsidR="00D91E5D">
        <w:t>.</w:t>
      </w:r>
      <w:r w:rsidR="00BC5FA8">
        <w:t xml:space="preserve"> </w:t>
      </w:r>
      <w:r w:rsidR="00944D89">
        <w:t xml:space="preserve">De weg is versmald en </w:t>
      </w:r>
      <w:r w:rsidR="00327615">
        <w:t xml:space="preserve">primair </w:t>
      </w:r>
      <w:r w:rsidR="00944D89">
        <w:t xml:space="preserve">bestemd voor voetgangers en fietsers. </w:t>
      </w:r>
    </w:p>
    <w:p w14:paraId="134D6AC3" w14:textId="77777777" w:rsidR="00327615" w:rsidRDefault="00944D89" w:rsidP="00BD01B5">
      <w:r>
        <w:t xml:space="preserve">Het duin is in oostelijke richting vergroot, de natuurbeleving is daar versterkt en het wordt ook gebruikt voor strandsporten zoals beachvolleybal, culturele evenementen en uitzichten. Er zijn ook kleine (architectonisch fraaie) kiosken voor een broodje haring, een ijsje of toeristische informatie. </w:t>
      </w:r>
    </w:p>
    <w:p w14:paraId="58B89DB5" w14:textId="559A1611" w:rsidR="00327615" w:rsidRDefault="00944D89" w:rsidP="00BD01B5">
      <w:r>
        <w:t>De horeca aan het strand voor de boulevard maakt deel uit van het gebied.</w:t>
      </w:r>
    </w:p>
    <w:p w14:paraId="182C422D" w14:textId="27B59511" w:rsidR="00327615" w:rsidRDefault="00327615" w:rsidP="00BD01B5">
      <w:r>
        <w:t xml:space="preserve">De plint onder de gebouwen aan de boulevard is opgeknapt, deels bewoond en deels in gebruik als restaurant of winkel. Er is ruimte voor restaurants op sommige lagere gebouwen (zoals dat van </w:t>
      </w:r>
      <w:r w:rsidR="00117B9D">
        <w:t>h</w:t>
      </w:r>
      <w:r>
        <w:t xml:space="preserve">otel Two Brothers). Zo komt </w:t>
      </w:r>
      <w:r w:rsidR="00117B9D">
        <w:t>dinere</w:t>
      </w:r>
      <w:r>
        <w:t>n met zeezicht aan de boulevard terug</w:t>
      </w:r>
    </w:p>
    <w:p w14:paraId="78B5C21F" w14:textId="7CEEA43E" w:rsidR="00BD01B5" w:rsidRDefault="00327615" w:rsidP="00BD01B5">
      <w:r>
        <w:rPr>
          <w:b/>
          <w:bCs/>
        </w:rPr>
        <w:t>Suggestie over het parkeerterrein voor de Hoofdstraat</w:t>
      </w:r>
      <w:r w:rsidR="00481CCD">
        <w:t xml:space="preserve"> </w:t>
      </w:r>
    </w:p>
    <w:p w14:paraId="7A4BB049" w14:textId="0948799B" w:rsidR="00B36CEE" w:rsidRDefault="00C75FC1" w:rsidP="006E47A9">
      <w:r>
        <w:t xml:space="preserve">Het parkeerterrein voor de Hoofdstraat wordt ingepakt in een duinlandschap. Die nieuwe openbare ruimte </w:t>
      </w:r>
      <w:r w:rsidR="009241CB">
        <w:t xml:space="preserve">op het parkeerdak </w:t>
      </w:r>
      <w:r>
        <w:t>wordt zorgvuldig ingericht</w:t>
      </w:r>
      <w:r w:rsidR="009241CB">
        <w:t xml:space="preserve"> en kan worden gebruikt als publiek</w:t>
      </w:r>
      <w:r w:rsidR="00F4180F">
        <w:t>e ruimte</w:t>
      </w:r>
      <w:r w:rsidR="00AD31C1">
        <w:t>.</w:t>
      </w:r>
    </w:p>
    <w:p w14:paraId="381278D0" w14:textId="62965B94" w:rsidR="00AD31C1" w:rsidRPr="00AD31C1" w:rsidRDefault="00AD31C1" w:rsidP="006E47A9">
      <w:pPr>
        <w:rPr>
          <w:b/>
          <w:bCs/>
        </w:rPr>
      </w:pPr>
      <w:r w:rsidRPr="00AD31C1">
        <w:rPr>
          <w:b/>
          <w:bCs/>
        </w:rPr>
        <w:t>Suggestie over de Bos- en Golfflat</w:t>
      </w:r>
    </w:p>
    <w:p w14:paraId="43A595FB" w14:textId="027F51AF" w:rsidR="00B36CEE" w:rsidRDefault="006E47A9" w:rsidP="00B36CEE">
      <w:r>
        <w:t>De entrees en het aangezicht van de beide flats worden op maaiveld verbeterd</w:t>
      </w:r>
      <w:r w:rsidR="00117B9D">
        <w:t>.</w:t>
      </w:r>
    </w:p>
    <w:p w14:paraId="49A09FCB" w14:textId="36D779D8" w:rsidR="00B36CEE" w:rsidRDefault="00EA6C59" w:rsidP="00B36CEE">
      <w:r>
        <w:t>De</w:t>
      </w:r>
      <w:r w:rsidR="00B36CEE">
        <w:t xml:space="preserve"> ideeën om de bestaande garageboxen aan de Golfweg </w:t>
      </w:r>
      <w:r w:rsidR="00F4180F">
        <w:t xml:space="preserve">te vervangen door woningen </w:t>
      </w:r>
      <w:r>
        <w:t>worden mogelijk gemaakt.</w:t>
      </w:r>
      <w:r w:rsidR="00B36CEE">
        <w:t xml:space="preserve"> Er wordt ruimte geboden voor kleinschalige woningbouw aan de ‘achterzijde’ en zijkanten van de flats. </w:t>
      </w:r>
      <w:r>
        <w:rPr>
          <w:kern w:val="0"/>
          <w14:ligatures w14:val="none"/>
        </w:rPr>
        <w:t>De nieuwe gevels zijn uitnodigend en versterken door hun kwaliteit het strandgevoel.</w:t>
      </w:r>
      <w:r>
        <w:t xml:space="preserve"> Zo wordt de uitstraling</w:t>
      </w:r>
      <w:r w:rsidR="00B36CEE">
        <w:t xml:space="preserve"> van het Wantveld en de Golfweg kwalitatief enorm worden verbeterd. </w:t>
      </w:r>
      <w:r>
        <w:t>Er</w:t>
      </w:r>
      <w:r w:rsidR="00B36CEE">
        <w:t xml:space="preserve"> ontstaat een mooie overgang naar het nieuwe Vuurtorenplein</w:t>
      </w:r>
      <w:r>
        <w:rPr>
          <w:kern w:val="0"/>
          <w14:ligatures w14:val="none"/>
        </w:rPr>
        <w:t>.</w:t>
      </w:r>
      <w:r w:rsidR="009241CB">
        <w:rPr>
          <w:kern w:val="0"/>
          <w14:ligatures w14:val="none"/>
        </w:rPr>
        <w:t xml:space="preserve"> </w:t>
      </w:r>
    </w:p>
    <w:p w14:paraId="30D63CE0" w14:textId="201FFB5E" w:rsidR="006E47A9" w:rsidRDefault="006E47A9" w:rsidP="006E47A9">
      <w:r>
        <w:t xml:space="preserve">Omdat de weg rond het Vuurtorenplein </w:t>
      </w:r>
      <w:r w:rsidR="00BC5FA8">
        <w:t>afhankelijk van de gekozen verkeersoplossing zou kunnen veranderen van functie</w:t>
      </w:r>
      <w:r w:rsidR="00B354A8">
        <w:t>,</w:t>
      </w:r>
      <w:r>
        <w:t xml:space="preserve"> is het mogelijk tussen en voor de beide flats uit de jaren 60 een mooie openbare ruimte te maken. Een laaggelegen </w:t>
      </w:r>
      <w:r w:rsidR="00B36CEE">
        <w:t xml:space="preserve">openbaar </w:t>
      </w:r>
      <w:r>
        <w:t>plein.</w:t>
      </w:r>
      <w:r w:rsidR="00B354A8">
        <w:t xml:space="preserve"> Di</w:t>
      </w:r>
      <w:r w:rsidR="00B354A8">
        <w:rPr>
          <w:kern w:val="0"/>
          <w14:ligatures w14:val="none"/>
        </w:rPr>
        <w:t>t laaggelegen deel van het nieuwe Vuurtorenplein is via een brede trap verbonden met het hogere deel.</w:t>
      </w:r>
    </w:p>
    <w:p w14:paraId="1E070515" w14:textId="0C4FD1C2" w:rsidR="00B36CEE" w:rsidRPr="00AD31C1" w:rsidRDefault="00AD31C1" w:rsidP="006162AC">
      <w:pPr>
        <w:rPr>
          <w:b/>
          <w:bCs/>
        </w:rPr>
      </w:pPr>
      <w:r w:rsidRPr="00AD31C1">
        <w:rPr>
          <w:b/>
          <w:bCs/>
        </w:rPr>
        <w:t>Suggestie over het Wantveld</w:t>
      </w:r>
    </w:p>
    <w:p w14:paraId="013CA583" w14:textId="2975A9B2" w:rsidR="00C8136F" w:rsidRDefault="002012FB" w:rsidP="006162AC">
      <w:r>
        <w:t xml:space="preserve">Ook pleiten velen er voor het </w:t>
      </w:r>
      <w:r w:rsidR="00C8136F">
        <w:t xml:space="preserve">Wantveld </w:t>
      </w:r>
      <w:r>
        <w:t>te verbeteren. De een pleit voor e</w:t>
      </w:r>
      <w:r w:rsidR="00C8136F">
        <w:t xml:space="preserve">en </w:t>
      </w:r>
      <w:r w:rsidR="00B354A8">
        <w:t xml:space="preserve">fraaie </w:t>
      </w:r>
      <w:r w:rsidR="00C8136F">
        <w:t xml:space="preserve">woningbouwlocatie, die </w:t>
      </w:r>
      <w:r w:rsidR="00B354A8">
        <w:t xml:space="preserve">vanaf de Nortghodreef het nieuwe gebied ontsluit. De woningbouw </w:t>
      </w:r>
      <w:r w:rsidR="00C8136F">
        <w:t xml:space="preserve">sluit </w:t>
      </w:r>
      <w:r w:rsidR="00B354A8">
        <w:t xml:space="preserve">aan </w:t>
      </w:r>
      <w:r w:rsidR="00C8136F">
        <w:t xml:space="preserve">bij de bestaande bebouwing. </w:t>
      </w:r>
      <w:r w:rsidR="00B354A8">
        <w:t>Er komen woningen van t</w:t>
      </w:r>
      <w:r w:rsidR="00C8136F">
        <w:t>wee bouwlagen met een kap</w:t>
      </w:r>
      <w:r w:rsidR="00B354A8">
        <w:t xml:space="preserve"> of urban villa’s van drie woonlagen.</w:t>
      </w:r>
      <w:r w:rsidR="00AD31C1">
        <w:t xml:space="preserve"> </w:t>
      </w:r>
      <w:r>
        <w:t>Het zou een wijk moeten worden met een gemengd karakter; ook met sociale woningbouw. Anderen pleiten voor een parkeervoorziening</w:t>
      </w:r>
      <w:r w:rsidR="00AD31C1">
        <w:t xml:space="preserve"> in een of twee lagen ondergrond</w:t>
      </w:r>
      <w:r w:rsidR="000F1BB7">
        <w:t>s.</w:t>
      </w:r>
      <w:r>
        <w:t xml:space="preserve"> Sommigen combineren wonen en parkeren. </w:t>
      </w:r>
    </w:p>
    <w:p w14:paraId="1CC36510" w14:textId="5C336B13" w:rsidR="002012FB" w:rsidRDefault="002012FB" w:rsidP="006162AC">
      <w:r>
        <w:lastRenderedPageBreak/>
        <w:t>Als het Vuurtorenplein nieuwe stijl een markant plein moet worden ontkomt de gemeente er niet aan plannen te maken voor de entrees naar dat plein zonder dat de bereikbaarheid van het theater en het gezondheidscentrum in de knel komen.</w:t>
      </w:r>
    </w:p>
    <w:p w14:paraId="0F01FFCB" w14:textId="1517359C" w:rsidR="00B354A8" w:rsidRPr="000F1BB7" w:rsidRDefault="000F1BB7" w:rsidP="006162AC">
      <w:pPr>
        <w:rPr>
          <w:b/>
          <w:bCs/>
        </w:rPr>
      </w:pPr>
      <w:r w:rsidRPr="000F1BB7">
        <w:rPr>
          <w:b/>
          <w:bCs/>
        </w:rPr>
        <w:t>Suggestie over de kop van de Quarles van Ufford</w:t>
      </w:r>
    </w:p>
    <w:p w14:paraId="38115ADA" w14:textId="72C777C7" w:rsidR="00B354A8" w:rsidRDefault="00B354A8" w:rsidP="006162AC">
      <w:r>
        <w:t xml:space="preserve">De kop van de Quarles van Uffordstraat </w:t>
      </w:r>
      <w:r w:rsidR="002012FB">
        <w:t xml:space="preserve">is ook zo’n entree en kan relatief eenvoudig </w:t>
      </w:r>
      <w:r>
        <w:t>word</w:t>
      </w:r>
      <w:r w:rsidR="002012FB">
        <w:t xml:space="preserve">en </w:t>
      </w:r>
      <w:r>
        <w:t>verbeterd. De Quarles is een straat met karakteristieke woningen</w:t>
      </w:r>
      <w:r w:rsidR="00456359">
        <w:t xml:space="preserve">. De plint van de Golfflat zou aanzienlijk verbeterd kunnen worden door die beter te laten aansluiten op de karakteristieke woningbouw van de Quarles. </w:t>
      </w:r>
    </w:p>
    <w:p w14:paraId="06FB75C9" w14:textId="4E083C7B" w:rsidR="00B36CEE" w:rsidRPr="000F1BB7" w:rsidRDefault="000F1BB7" w:rsidP="006162AC">
      <w:pPr>
        <w:rPr>
          <w:b/>
          <w:bCs/>
        </w:rPr>
      </w:pPr>
      <w:r w:rsidRPr="000F1BB7">
        <w:rPr>
          <w:b/>
          <w:bCs/>
        </w:rPr>
        <w:t xml:space="preserve">Suggestie over de </w:t>
      </w:r>
      <w:r w:rsidR="000576E2">
        <w:rPr>
          <w:b/>
          <w:bCs/>
        </w:rPr>
        <w:t>aantrekkelijkheid van (</w:t>
      </w:r>
      <w:r w:rsidRPr="000F1BB7">
        <w:rPr>
          <w:b/>
          <w:bCs/>
        </w:rPr>
        <w:t>horeca aan</w:t>
      </w:r>
      <w:r w:rsidR="000576E2">
        <w:rPr>
          <w:b/>
          <w:bCs/>
        </w:rPr>
        <w:t>)</w:t>
      </w:r>
      <w:r w:rsidRPr="000F1BB7">
        <w:rPr>
          <w:b/>
          <w:bCs/>
        </w:rPr>
        <w:t xml:space="preserve"> het strand</w:t>
      </w:r>
    </w:p>
    <w:p w14:paraId="1C1A1BB5" w14:textId="77777777" w:rsidR="00795ACC" w:rsidRDefault="001B4F04" w:rsidP="006162AC">
      <w:r>
        <w:t xml:space="preserve">De horeca aan het strand voor de boulevard en de Zeereep bepaalt in belangrijke mate de aantrekkelijkheid van het gebied voor toeristen. </w:t>
      </w:r>
      <w:r w:rsidR="00117B9D">
        <w:t>De gemeente zal i</w:t>
      </w:r>
      <w:r w:rsidR="00613A31">
        <w:t>nitiatieven van s</w:t>
      </w:r>
      <w:r w:rsidR="009241CB">
        <w:t>trandondernemers die willen investeren in de verdere vergroting van die aantrekkelijkheid</w:t>
      </w:r>
      <w:r w:rsidR="00117B9D">
        <w:t xml:space="preserve"> ondersteunen.</w:t>
      </w:r>
      <w:r w:rsidR="00795ACC">
        <w:t xml:space="preserve"> </w:t>
      </w:r>
    </w:p>
    <w:p w14:paraId="1B93CF36" w14:textId="77777777" w:rsidR="00795ACC" w:rsidRDefault="00795ACC" w:rsidP="006162AC">
      <w:r>
        <w:t xml:space="preserve">Een aantal ondernemers wil investeren in klimaatbestendige strandpaviljoens die jaarrond kunnen staan, maar in de wintermaanden gesloten kunnen zijn. Het is vanuit overwegingen van duurzaamheid niet goed uit te leggen dat strandpaviljoens jaar in, jaar uit moeten worden afgebroken en opgebouwd. Alle materialen moeten vervoerd over de weg, de op- en afbouw vergt allerlei bouwmaterieel dat naar de locatie moet worden vervoerd en ook de opslag neemt veel ruimte in beslag. </w:t>
      </w:r>
    </w:p>
    <w:p w14:paraId="5E12C519" w14:textId="592EF3DB" w:rsidR="00795ACC" w:rsidRDefault="00795ACC" w:rsidP="006162AC">
      <w:r>
        <w:t xml:space="preserve">Logeren aan het strand spreekt enorm tot de verbeelding, “iedereen wil dat”. De mogelijkheden in Noordwijk zijn in vergelijking met bijvoorbeeld Katwijk zeer beperkt. </w:t>
      </w:r>
      <w:r w:rsidR="000576E2">
        <w:t>Door wellicht hoge architectonische eisen te stellen is een doorbraak op dit onderwerp denkbaar. Is het een idee een prijsvraag uit te schrijven voor de bouw van duurzame en architectonisch aantrekkelijke strandhuizen én drie van de prijswinnende ontwerpen ook daadwerkelijk te laten uitvoeren door strandondernemers in een serie van vijf?</w:t>
      </w:r>
      <w:r>
        <w:t xml:space="preserve"> </w:t>
      </w:r>
    </w:p>
    <w:p w14:paraId="34E08425" w14:textId="045A7177" w:rsidR="001B4F04" w:rsidRDefault="00795ACC" w:rsidP="006162AC">
      <w:r>
        <w:t>De gemeente kan ook zelf initiatieven nemen. Te denken is aan sportfaciliteiten op het vrije strand, spannende speelplekken op het vrije strand voor kinderen en jongeren</w:t>
      </w:r>
      <w:r w:rsidR="000576E2">
        <w:t>, lockers op het strand om je kostbaarheden tijdens het zwemmen tijdelijk achter te laten</w:t>
      </w:r>
      <w:r w:rsidR="00BC5FA8">
        <w:t>, openbare toiletten en watertappunten</w:t>
      </w:r>
      <w:r>
        <w:t xml:space="preserve"> en faciliteiten voor </w:t>
      </w:r>
      <w:r w:rsidR="000576E2">
        <w:t xml:space="preserve">bijvoorbeeld jaarrond </w:t>
      </w:r>
      <w:r>
        <w:t>open waterzwemmers</w:t>
      </w:r>
      <w:r w:rsidR="000576E2">
        <w:t xml:space="preserve"> (vergelijkbaar met de uitkijkpost van de vogelaars).</w:t>
      </w:r>
    </w:p>
    <w:p w14:paraId="20A8A26A" w14:textId="2207ED90" w:rsidR="000F1BB7" w:rsidRDefault="000F1BB7" w:rsidP="006162AC">
      <w:pPr>
        <w:rPr>
          <w:b/>
          <w:bCs/>
        </w:rPr>
      </w:pPr>
      <w:r w:rsidRPr="000F1BB7">
        <w:rPr>
          <w:b/>
          <w:bCs/>
        </w:rPr>
        <w:t>Suggestie over een spannende buitenplek voor kinderen en ouders</w:t>
      </w:r>
      <w:r w:rsidR="00223DE4">
        <w:rPr>
          <w:b/>
          <w:bCs/>
        </w:rPr>
        <w:t>, wandelaars, etc</w:t>
      </w:r>
      <w:r w:rsidRPr="000F1BB7">
        <w:rPr>
          <w:b/>
          <w:bCs/>
        </w:rPr>
        <w:t xml:space="preserve"> </w:t>
      </w:r>
    </w:p>
    <w:p w14:paraId="220CA823" w14:textId="50E985E4" w:rsidR="00B36CEE" w:rsidRPr="00117B9D" w:rsidRDefault="000F1BB7" w:rsidP="006162AC">
      <w:r>
        <w:t>Er is een aantal jaren geleden een plan gemaakt voor een pannenkoekenhuis, speeltuin</w:t>
      </w:r>
      <w:r w:rsidR="00223DE4">
        <w:t>, sport, wei met pony’s/paardjes</w:t>
      </w:r>
      <w:r>
        <w:t xml:space="preserve"> </w:t>
      </w:r>
      <w:r w:rsidR="00223DE4">
        <w:t>en</w:t>
      </w:r>
      <w:r>
        <w:t xml:space="preserve"> natuur</w:t>
      </w:r>
      <w:r w:rsidR="00223DE4">
        <w:t>educatie</w:t>
      </w:r>
      <w:r>
        <w:t xml:space="preserve"> op de locatie van de voormalige manege aan de Northgodreef. </w:t>
      </w:r>
      <w:r w:rsidR="00117B9D">
        <w:t>Dat pop-up plan</w:t>
      </w:r>
      <w:r w:rsidR="00223DE4">
        <w:t>, Pleisterplaats Green Farm,</w:t>
      </w:r>
      <w:r w:rsidR="00117B9D">
        <w:t xml:space="preserve"> zou opnieuw in overweging moeten worden genomen.</w:t>
      </w:r>
    </w:p>
    <w:p w14:paraId="72C1B2AD" w14:textId="77777777" w:rsidR="006162AC" w:rsidRDefault="006162AC"/>
    <w:sectPr w:rsidR="006162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2AC"/>
    <w:rsid w:val="00022C56"/>
    <w:rsid w:val="000576E2"/>
    <w:rsid w:val="00083968"/>
    <w:rsid w:val="000F1BB7"/>
    <w:rsid w:val="00105AE0"/>
    <w:rsid w:val="00117B9D"/>
    <w:rsid w:val="001B4F04"/>
    <w:rsid w:val="002012FB"/>
    <w:rsid w:val="00223DE4"/>
    <w:rsid w:val="002264D7"/>
    <w:rsid w:val="0030684A"/>
    <w:rsid w:val="00327615"/>
    <w:rsid w:val="003777B7"/>
    <w:rsid w:val="00397C9B"/>
    <w:rsid w:val="003B7D22"/>
    <w:rsid w:val="00436663"/>
    <w:rsid w:val="00454C88"/>
    <w:rsid w:val="00456359"/>
    <w:rsid w:val="00481CCD"/>
    <w:rsid w:val="00520C19"/>
    <w:rsid w:val="00541F78"/>
    <w:rsid w:val="005A484E"/>
    <w:rsid w:val="005E184D"/>
    <w:rsid w:val="00613A31"/>
    <w:rsid w:val="006162AC"/>
    <w:rsid w:val="00670730"/>
    <w:rsid w:val="006A0BA7"/>
    <w:rsid w:val="006E47A9"/>
    <w:rsid w:val="006F7CF2"/>
    <w:rsid w:val="0074668B"/>
    <w:rsid w:val="00795ACC"/>
    <w:rsid w:val="008262AC"/>
    <w:rsid w:val="00837C6E"/>
    <w:rsid w:val="009241CB"/>
    <w:rsid w:val="00944D89"/>
    <w:rsid w:val="00A477EA"/>
    <w:rsid w:val="00AD0F61"/>
    <w:rsid w:val="00AD31C1"/>
    <w:rsid w:val="00B12FFC"/>
    <w:rsid w:val="00B354A8"/>
    <w:rsid w:val="00B36CEE"/>
    <w:rsid w:val="00B64115"/>
    <w:rsid w:val="00BC5FA8"/>
    <w:rsid w:val="00BD01B5"/>
    <w:rsid w:val="00C36821"/>
    <w:rsid w:val="00C75FC1"/>
    <w:rsid w:val="00C8136F"/>
    <w:rsid w:val="00CC7F3F"/>
    <w:rsid w:val="00D91E5D"/>
    <w:rsid w:val="00D94FEF"/>
    <w:rsid w:val="00EA6C59"/>
    <w:rsid w:val="00EF72FA"/>
    <w:rsid w:val="00F4180F"/>
    <w:rsid w:val="00F9548C"/>
    <w:rsid w:val="00FB64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CE306"/>
  <w15:chartTrackingRefBased/>
  <w15:docId w15:val="{0B161CC2-A29D-4B44-B92C-50453CE93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162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162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162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162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162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162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162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162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162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62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162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162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162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162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162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162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162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162AC"/>
    <w:rPr>
      <w:rFonts w:eastAsiaTheme="majorEastAsia" w:cstheme="majorBidi"/>
      <w:color w:val="272727" w:themeColor="text1" w:themeTint="D8"/>
    </w:rPr>
  </w:style>
  <w:style w:type="paragraph" w:styleId="Titel">
    <w:name w:val="Title"/>
    <w:basedOn w:val="Standaard"/>
    <w:next w:val="Standaard"/>
    <w:link w:val="TitelChar"/>
    <w:uiPriority w:val="10"/>
    <w:qFormat/>
    <w:rsid w:val="00616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162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162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162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162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162AC"/>
    <w:rPr>
      <w:i/>
      <w:iCs/>
      <w:color w:val="404040" w:themeColor="text1" w:themeTint="BF"/>
    </w:rPr>
  </w:style>
  <w:style w:type="paragraph" w:styleId="Lijstalinea">
    <w:name w:val="List Paragraph"/>
    <w:basedOn w:val="Standaard"/>
    <w:uiPriority w:val="34"/>
    <w:qFormat/>
    <w:rsid w:val="006162AC"/>
    <w:pPr>
      <w:ind w:left="720"/>
      <w:contextualSpacing/>
    </w:pPr>
  </w:style>
  <w:style w:type="character" w:styleId="Intensievebenadrukking">
    <w:name w:val="Intense Emphasis"/>
    <w:basedOn w:val="Standaardalinea-lettertype"/>
    <w:uiPriority w:val="21"/>
    <w:qFormat/>
    <w:rsid w:val="006162AC"/>
    <w:rPr>
      <w:i/>
      <w:iCs/>
      <w:color w:val="0F4761" w:themeColor="accent1" w:themeShade="BF"/>
    </w:rPr>
  </w:style>
  <w:style w:type="paragraph" w:styleId="Duidelijkcitaat">
    <w:name w:val="Intense Quote"/>
    <w:basedOn w:val="Standaard"/>
    <w:next w:val="Standaard"/>
    <w:link w:val="DuidelijkcitaatChar"/>
    <w:uiPriority w:val="30"/>
    <w:qFormat/>
    <w:rsid w:val="00616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162AC"/>
    <w:rPr>
      <w:i/>
      <w:iCs/>
      <w:color w:val="0F4761" w:themeColor="accent1" w:themeShade="BF"/>
    </w:rPr>
  </w:style>
  <w:style w:type="character" w:styleId="Intensieveverwijzing">
    <w:name w:val="Intense Reference"/>
    <w:basedOn w:val="Standaardalinea-lettertype"/>
    <w:uiPriority w:val="32"/>
    <w:qFormat/>
    <w:rsid w:val="006162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2033</Words>
  <Characters>11182</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lenny Vulperhorst</dc:creator>
  <cp:keywords/>
  <dc:description/>
  <cp:lastModifiedBy>lenny Vulperhorst</cp:lastModifiedBy>
  <cp:revision>2</cp:revision>
  <dcterms:created xsi:type="dcterms:W3CDTF">2026-11-06T10:03:00Z</dcterms:created>
  <dcterms:modified xsi:type="dcterms:W3CDTF">2026-11-06T10:03:00Z</dcterms:modified>
</cp:coreProperties>
</file>